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1DF" w:rsidRPr="00FD4C15" w:rsidRDefault="009741DF" w:rsidP="009741DF">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ru-RU"/>
        </w:rPr>
      </w:pPr>
      <w:r w:rsidRPr="00FD4C15">
        <w:rPr>
          <w:rFonts w:ascii="Times New Roman" w:eastAsia="Times New Roman" w:hAnsi="Times New Roman" w:cs="Times New Roman"/>
          <w:b/>
          <w:color w:val="000000" w:themeColor="text1"/>
          <w:sz w:val="24"/>
          <w:szCs w:val="24"/>
          <w:lang w:eastAsia="ru-RU"/>
        </w:rPr>
        <w:t>СОВЕТ ДЕПУТАТОВ ГОРОДА РЕУТОВ</w:t>
      </w:r>
    </w:p>
    <w:p w:rsidR="009741DF" w:rsidRPr="00FD4C15" w:rsidRDefault="009741DF" w:rsidP="009741DF">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ru-RU"/>
        </w:rPr>
      </w:pPr>
    </w:p>
    <w:p w:rsidR="009741DF" w:rsidRPr="00FD4C15" w:rsidRDefault="009741DF" w:rsidP="009741DF">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ru-RU"/>
        </w:rPr>
      </w:pPr>
      <w:r w:rsidRPr="00FD4C15">
        <w:rPr>
          <w:rFonts w:ascii="Times New Roman" w:eastAsia="Times New Roman" w:hAnsi="Times New Roman" w:cs="Times New Roman"/>
          <w:b/>
          <w:color w:val="000000" w:themeColor="text1"/>
          <w:sz w:val="24"/>
          <w:szCs w:val="24"/>
          <w:lang w:eastAsia="ru-RU"/>
        </w:rPr>
        <w:t>РЕШЕНИЕ</w:t>
      </w:r>
    </w:p>
    <w:p w:rsidR="009741DF" w:rsidRDefault="009741DF" w:rsidP="009741D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p>
    <w:p w:rsidR="00537B19" w:rsidRPr="00537B19" w:rsidRDefault="009741DF" w:rsidP="00537B1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от 17.04.2019 № 595/121</w:t>
      </w:r>
    </w:p>
    <w:p w:rsidR="00537B19" w:rsidRDefault="00537B19" w:rsidP="00537B19">
      <w:pPr>
        <w:pStyle w:val="a5"/>
        <w:jc w:val="center"/>
        <w:rPr>
          <w:rFonts w:ascii="Times New Roman" w:hAnsi="Times New Roman" w:cs="Times New Roman"/>
          <w:sz w:val="24"/>
          <w:szCs w:val="24"/>
        </w:rPr>
      </w:pPr>
    </w:p>
    <w:p w:rsidR="00537B19" w:rsidRDefault="00537B19" w:rsidP="00537B19">
      <w:pPr>
        <w:pStyle w:val="a5"/>
        <w:jc w:val="center"/>
        <w:rPr>
          <w:rFonts w:ascii="Times New Roman" w:hAnsi="Times New Roman" w:cs="Times New Roman"/>
          <w:sz w:val="24"/>
          <w:szCs w:val="24"/>
          <w:lang w:eastAsia="ru-RU"/>
        </w:rPr>
      </w:pPr>
      <w:r>
        <w:rPr>
          <w:rFonts w:ascii="Times New Roman" w:hAnsi="Times New Roman" w:cs="Times New Roman"/>
          <w:sz w:val="24"/>
          <w:szCs w:val="24"/>
        </w:rPr>
        <w:t xml:space="preserve">Об утверждении </w:t>
      </w:r>
      <w:r>
        <w:rPr>
          <w:rFonts w:ascii="Times New Roman" w:hAnsi="Times New Roman" w:cs="Times New Roman"/>
          <w:sz w:val="24"/>
          <w:szCs w:val="24"/>
          <w:lang w:eastAsia="ru-RU"/>
        </w:rPr>
        <w:t>схемы многомандатных избирательных округов для проведения выборов депутатов Совета депутатов городского округа Реутов</w:t>
      </w:r>
    </w:p>
    <w:p w:rsidR="00537B19" w:rsidRDefault="00537B19" w:rsidP="00537B19">
      <w:pPr>
        <w:spacing w:after="0" w:line="240" w:lineRule="auto"/>
        <w:jc w:val="center"/>
        <w:rPr>
          <w:rFonts w:ascii="Times New Roman" w:eastAsia="Times New Roman" w:hAnsi="Times New Roman" w:cs="Times New Roman"/>
          <w:sz w:val="24"/>
          <w:szCs w:val="24"/>
          <w:lang w:eastAsia="ru-RU"/>
        </w:rPr>
      </w:pPr>
    </w:p>
    <w:p w:rsidR="00537B19" w:rsidRDefault="00537B19" w:rsidP="00537B19">
      <w:pPr>
        <w:spacing w:after="0" w:line="240" w:lineRule="auto"/>
        <w:jc w:val="center"/>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ab/>
        <w:t>В соответствии со статьей 18 Федерального закона от 12 июня 2002 года № 67-ФЗ</w:t>
      </w:r>
      <w:r>
        <w:rPr>
          <w:rFonts w:ascii="Times New Roman" w:hAnsi="Times New Roman" w:cs="Times New Roman"/>
          <w:sz w:val="24"/>
          <w:szCs w:val="24"/>
          <w:lang w:eastAsia="ru-RU"/>
        </w:rPr>
        <w:br/>
        <w:t>«Об основных гарантиях избирательных прав и права на участие в референдуме граждан Российской Федерации», статьей 9 закона Московской области от 4 июня 2013 года</w:t>
      </w:r>
      <w:r>
        <w:rPr>
          <w:rFonts w:ascii="Times New Roman" w:hAnsi="Times New Roman" w:cs="Times New Roman"/>
          <w:sz w:val="24"/>
          <w:szCs w:val="24"/>
          <w:lang w:eastAsia="ru-RU"/>
        </w:rPr>
        <w:br/>
        <w:t>№ 46/2013-ОЗ «О муниципальных выборах в Московской области» Совет депутатов города Реутов решил:</w:t>
      </w:r>
    </w:p>
    <w:p w:rsidR="00537B19" w:rsidRDefault="00537B19" w:rsidP="00537B19">
      <w:pPr>
        <w:spacing w:after="0" w:line="240" w:lineRule="auto"/>
        <w:ind w:firstLine="708"/>
        <w:jc w:val="both"/>
        <w:rPr>
          <w:rFonts w:ascii="Times New Roman" w:hAnsi="Times New Roman" w:cs="Times New Roman"/>
          <w:sz w:val="24"/>
          <w:szCs w:val="24"/>
          <w:lang w:eastAsia="ru-RU"/>
        </w:rPr>
      </w:pPr>
    </w:p>
    <w:p w:rsidR="00537B19" w:rsidRDefault="00537B19" w:rsidP="00537B19">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1. Утвердить схему многомандатных избирательных округов для проведения выборов депутатов Совета депутатов городского округа Реутов (приложение №1) и её графическое изображение (приложение №2).</w:t>
      </w:r>
    </w:p>
    <w:p w:rsidR="00537B19" w:rsidRDefault="00537B19" w:rsidP="00537B19">
      <w:pPr>
        <w:spacing w:after="0" w:line="240" w:lineRule="auto"/>
        <w:ind w:firstLine="708"/>
        <w:jc w:val="both"/>
        <w:rPr>
          <w:rFonts w:ascii="Times New Roman" w:hAnsi="Times New Roman" w:cs="Times New Roman"/>
          <w:sz w:val="24"/>
          <w:szCs w:val="24"/>
          <w:lang w:eastAsia="ru-RU"/>
        </w:rPr>
      </w:pPr>
    </w:p>
    <w:p w:rsidR="00537B19" w:rsidRDefault="00537B19" w:rsidP="00537B19">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2. Настоящее Решение опубликовать в газете «Реут» и на сайте города.</w:t>
      </w: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Председатель</w:t>
      </w:r>
    </w:p>
    <w:p w:rsidR="00537B19" w:rsidRDefault="00537B19" w:rsidP="00537B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Совета депутатов города Реутов</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С.М. Епифанов</w:t>
      </w: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537B19" w:rsidRDefault="00537B19" w:rsidP="00537B19">
      <w:pPr>
        <w:spacing w:after="0" w:line="240" w:lineRule="auto"/>
        <w:jc w:val="both"/>
        <w:rPr>
          <w:rFonts w:ascii="Times New Roman" w:eastAsia="Times New Roman" w:hAnsi="Times New Roman" w:cs="Times New Roman"/>
          <w:sz w:val="24"/>
          <w:szCs w:val="24"/>
          <w:lang w:eastAsia="ru-RU"/>
        </w:rPr>
      </w:pPr>
    </w:p>
    <w:p w:rsidR="009A5492" w:rsidRDefault="009A5492" w:rsidP="00537B19">
      <w:pPr>
        <w:pStyle w:val="a5"/>
        <w:ind w:firstLine="6237"/>
        <w:rPr>
          <w:rFonts w:ascii="Times New Roman" w:hAnsi="Times New Roman" w:cs="Times New Roman"/>
          <w:sz w:val="24"/>
          <w:szCs w:val="24"/>
        </w:rPr>
      </w:pPr>
    </w:p>
    <w:p w:rsidR="00537B19" w:rsidRDefault="00537B19" w:rsidP="00537B19">
      <w:pPr>
        <w:pStyle w:val="a5"/>
        <w:ind w:firstLine="6237"/>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Приложение №1</w:t>
      </w:r>
    </w:p>
    <w:p w:rsidR="00537B19" w:rsidRDefault="00537B19" w:rsidP="00537B19">
      <w:pPr>
        <w:pStyle w:val="a5"/>
        <w:ind w:firstLine="6237"/>
        <w:rPr>
          <w:rFonts w:ascii="Times New Roman" w:hAnsi="Times New Roman" w:cs="Times New Roman"/>
          <w:sz w:val="24"/>
          <w:szCs w:val="24"/>
        </w:rPr>
      </w:pPr>
      <w:r>
        <w:rPr>
          <w:rFonts w:ascii="Times New Roman" w:hAnsi="Times New Roman" w:cs="Times New Roman"/>
          <w:sz w:val="24"/>
          <w:szCs w:val="24"/>
        </w:rPr>
        <w:t xml:space="preserve">к Решению Совета депутатов </w:t>
      </w:r>
    </w:p>
    <w:p w:rsidR="00537B19" w:rsidRDefault="00537B19" w:rsidP="00537B19">
      <w:pPr>
        <w:pStyle w:val="a5"/>
        <w:ind w:firstLine="6237"/>
        <w:rPr>
          <w:rFonts w:ascii="Times New Roman" w:hAnsi="Times New Roman" w:cs="Times New Roman"/>
          <w:sz w:val="24"/>
          <w:szCs w:val="24"/>
        </w:rPr>
      </w:pPr>
      <w:r>
        <w:rPr>
          <w:rFonts w:ascii="Times New Roman" w:hAnsi="Times New Roman" w:cs="Times New Roman"/>
          <w:sz w:val="24"/>
          <w:szCs w:val="24"/>
        </w:rPr>
        <w:t xml:space="preserve">города Реутов </w:t>
      </w:r>
    </w:p>
    <w:p w:rsidR="00537B19" w:rsidRDefault="00537B19" w:rsidP="00537B19">
      <w:pPr>
        <w:pStyle w:val="a5"/>
        <w:ind w:firstLine="6237"/>
        <w:rPr>
          <w:rFonts w:ascii="Times New Roman" w:hAnsi="Times New Roman" w:cs="Times New Roman"/>
          <w:sz w:val="24"/>
          <w:szCs w:val="24"/>
        </w:rPr>
      </w:pPr>
      <w:r>
        <w:rPr>
          <w:rFonts w:ascii="Times New Roman" w:hAnsi="Times New Roman" w:cs="Times New Roman"/>
          <w:sz w:val="24"/>
          <w:szCs w:val="24"/>
        </w:rPr>
        <w:t>от 17.04.2019 № 595/121</w:t>
      </w:r>
    </w:p>
    <w:p w:rsidR="00537B19" w:rsidRDefault="00537B19" w:rsidP="00537B19">
      <w:pPr>
        <w:spacing w:after="0" w:line="240" w:lineRule="auto"/>
        <w:jc w:val="center"/>
        <w:rPr>
          <w:rFonts w:ascii="Times New Roman" w:eastAsia="Times New Roman" w:hAnsi="Times New Roman" w:cs="Times New Roman"/>
          <w:b/>
          <w:sz w:val="24"/>
          <w:szCs w:val="24"/>
          <w:lang w:eastAsia="ru-RU"/>
        </w:rPr>
      </w:pPr>
    </w:p>
    <w:p w:rsidR="00537B19" w:rsidRDefault="00537B19" w:rsidP="00537B19">
      <w:pPr>
        <w:spacing w:after="0" w:line="240" w:lineRule="auto"/>
        <w:jc w:val="center"/>
        <w:rPr>
          <w:rFonts w:ascii="Times New Roman" w:eastAsia="Times New Roman" w:hAnsi="Times New Roman" w:cs="Times New Roman"/>
          <w:b/>
          <w:sz w:val="24"/>
          <w:szCs w:val="24"/>
          <w:lang w:eastAsia="ru-RU"/>
        </w:rPr>
      </w:pPr>
    </w:p>
    <w:p w:rsidR="00537B19" w:rsidRDefault="00537B19" w:rsidP="00537B1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СХЕМА</w:t>
      </w:r>
    </w:p>
    <w:p w:rsidR="00537B19" w:rsidRDefault="00537B19" w:rsidP="00537B1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многомандатных избирательных округов для проведения выборов депутатов Совета депутатов городского округа Реутов </w:t>
      </w:r>
    </w:p>
    <w:p w:rsidR="00537B19" w:rsidRDefault="00537B19" w:rsidP="00537B19">
      <w:pPr>
        <w:spacing w:after="0" w:line="240" w:lineRule="auto"/>
        <w:jc w:val="both"/>
        <w:rPr>
          <w:rFonts w:ascii="Times New Roman" w:hAnsi="Times New Roman" w:cs="Times New Roman"/>
          <w:b/>
          <w:sz w:val="24"/>
          <w:szCs w:val="24"/>
        </w:rPr>
      </w:pPr>
    </w:p>
    <w:p w:rsidR="00537B19" w:rsidRDefault="00537B19" w:rsidP="00537B19">
      <w:pPr>
        <w:spacing w:after="0" w:line="240" w:lineRule="auto"/>
        <w:jc w:val="both"/>
        <w:rPr>
          <w:rFonts w:ascii="Times New Roman" w:hAnsi="Times New Roman" w:cs="Times New Roman"/>
          <w:b/>
          <w:sz w:val="24"/>
          <w:szCs w:val="24"/>
        </w:rPr>
      </w:pPr>
    </w:p>
    <w:p w:rsidR="00537B19" w:rsidRDefault="00537B19" w:rsidP="00537B19">
      <w:pPr>
        <w:spacing w:after="0" w:line="240" w:lineRule="auto"/>
        <w:jc w:val="both"/>
        <w:rPr>
          <w:rFonts w:ascii="Times New Roman" w:hAnsi="Times New Roman" w:cs="Times New Roman"/>
          <w:b/>
          <w:sz w:val="24"/>
          <w:szCs w:val="24"/>
        </w:rPr>
      </w:pPr>
    </w:p>
    <w:p w:rsidR="00537B19" w:rsidRDefault="00537B19" w:rsidP="00537B19">
      <w:pPr>
        <w:spacing w:after="0" w:line="240" w:lineRule="auto"/>
        <w:rPr>
          <w:rFonts w:ascii="Times New Roman" w:hAnsi="Times New Roman" w:cs="Times New Roman"/>
          <w:b/>
          <w:sz w:val="24"/>
          <w:szCs w:val="24"/>
        </w:rPr>
      </w:pPr>
      <w:r>
        <w:rPr>
          <w:rFonts w:ascii="Times New Roman" w:hAnsi="Times New Roman" w:cs="Times New Roman"/>
          <w:b/>
          <w:sz w:val="24"/>
          <w:szCs w:val="24"/>
        </w:rPr>
        <w:t>Пятимандатный избирательный округ №1</w:t>
      </w:r>
    </w:p>
    <w:p w:rsidR="00537B19" w:rsidRDefault="00537B19" w:rsidP="00537B19">
      <w:pPr>
        <w:spacing w:after="0" w:line="240" w:lineRule="auto"/>
        <w:jc w:val="both"/>
        <w:rPr>
          <w:rFonts w:ascii="Times New Roman" w:hAnsi="Times New Roman" w:cs="Times New Roman"/>
          <w:sz w:val="24"/>
          <w:szCs w:val="24"/>
        </w:rPr>
      </w:pPr>
    </w:p>
    <w:p w:rsidR="00537B19" w:rsidRDefault="00537B19" w:rsidP="00537B1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Границы избирательного округа: </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Реутовских ополченцев ул.</w:t>
      </w:r>
      <w:r>
        <w:rPr>
          <w:rFonts w:ascii="Times New Roman" w:hAnsi="Times New Roman" w:cs="Times New Roman"/>
          <w:sz w:val="24"/>
          <w:szCs w:val="24"/>
        </w:rPr>
        <w:tab/>
        <w:t>д.2, д.4, д.6, д.8, д.10, д.14,</w:t>
      </w:r>
      <w:r>
        <w:rPr>
          <w:rFonts w:ascii="Times New Roman" w:hAnsi="Times New Roman" w:cs="Times New Roman"/>
          <w:sz w:val="24"/>
          <w:szCs w:val="24"/>
        </w:rPr>
        <w:tab/>
        <w:t>д. 16;</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Некрасова ул. д.2, д.4, д.6, д.10, д.12, д.14, д.16, д.17, д.18, д.19, д.20, д.22, д.24, д.26;</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Садовый проезд д.1, д. 3, д. 3 к. 1, д.4, д.5, д.6;</w:t>
      </w:r>
      <w:r>
        <w:rPr>
          <w:rFonts w:ascii="Times New Roman" w:hAnsi="Times New Roman" w:cs="Times New Roman"/>
          <w:sz w:val="24"/>
          <w:szCs w:val="24"/>
        </w:rPr>
        <w:tab/>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Головашкина ул. д.5, д.8, д.10, д.12;</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Победы ул. д.19, д.19а, д.19б</w:t>
      </w:r>
      <w:r>
        <w:rPr>
          <w:rFonts w:ascii="Times New Roman" w:hAnsi="Times New Roman" w:cs="Times New Roman"/>
          <w:color w:val="FF0000"/>
          <w:sz w:val="24"/>
          <w:szCs w:val="24"/>
        </w:rPr>
        <w:t>,</w:t>
      </w:r>
      <w:r>
        <w:rPr>
          <w:rFonts w:ascii="Times New Roman" w:hAnsi="Times New Roman" w:cs="Times New Roman"/>
          <w:sz w:val="24"/>
          <w:szCs w:val="24"/>
        </w:rPr>
        <w:t xml:space="preserve"> д.22, д.22 к.1, д.22 к.2, д.22 к.3, д.30;</w:t>
      </w:r>
      <w:r>
        <w:rPr>
          <w:rFonts w:ascii="Times New Roman" w:hAnsi="Times New Roman" w:cs="Times New Roman"/>
          <w:sz w:val="24"/>
          <w:szCs w:val="24"/>
        </w:rPr>
        <w:tab/>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Мира пр-кт д.12, д.37, д.39 д.43, д.45, д.47, д. 49, д.51, д.55, д.57;</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Транспортный пер. д.10, д. 12, д.14;</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Советская ул. д.4, д.4 к.1, д. 6, д.7, д. 8, д.9, д. 10, д.11, д.12, д. 13, д. 14, д 14 к.1, д.15, д.16, д.17, д.18, д. 19, д. 20, д.20а, д. 21, д.22, д.22 к.1, д.23, д.24, д.25, д.26, д.29, д.28, д.30, д. 31, д.33, д.35, д.37.</w:t>
      </w:r>
    </w:p>
    <w:p w:rsidR="00537B19" w:rsidRDefault="00537B19" w:rsidP="00537B19">
      <w:pPr>
        <w:spacing w:after="0" w:line="240" w:lineRule="auto"/>
        <w:jc w:val="both"/>
        <w:rPr>
          <w:rFonts w:ascii="Times New Roman" w:hAnsi="Times New Roman" w:cs="Times New Roman"/>
          <w:sz w:val="24"/>
          <w:szCs w:val="24"/>
        </w:rPr>
      </w:pP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Число избирателей в избирательном округе – 13 906</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Количество мандатов, замещаемых в избирательном округе - 5 </w:t>
      </w:r>
    </w:p>
    <w:p w:rsidR="00537B19" w:rsidRDefault="00537B19" w:rsidP="00537B19">
      <w:pPr>
        <w:spacing w:after="0" w:line="240" w:lineRule="auto"/>
        <w:jc w:val="center"/>
        <w:rPr>
          <w:rFonts w:ascii="Times New Roman" w:hAnsi="Times New Roman" w:cs="Times New Roman"/>
          <w:b/>
          <w:sz w:val="24"/>
          <w:szCs w:val="24"/>
        </w:rPr>
      </w:pPr>
    </w:p>
    <w:p w:rsidR="00537B19" w:rsidRDefault="00537B19" w:rsidP="00537B19">
      <w:pPr>
        <w:spacing w:after="0" w:line="240" w:lineRule="auto"/>
        <w:jc w:val="center"/>
        <w:rPr>
          <w:rFonts w:ascii="Times New Roman" w:hAnsi="Times New Roman" w:cs="Times New Roman"/>
          <w:b/>
          <w:sz w:val="24"/>
          <w:szCs w:val="24"/>
        </w:rPr>
      </w:pPr>
    </w:p>
    <w:p w:rsidR="00537B19" w:rsidRDefault="00537B19" w:rsidP="00537B19">
      <w:pPr>
        <w:spacing w:after="0" w:line="240" w:lineRule="auto"/>
        <w:jc w:val="center"/>
        <w:rPr>
          <w:rFonts w:ascii="Times New Roman" w:hAnsi="Times New Roman" w:cs="Times New Roman"/>
          <w:b/>
          <w:sz w:val="24"/>
          <w:szCs w:val="24"/>
        </w:rPr>
      </w:pPr>
    </w:p>
    <w:p w:rsidR="00537B19" w:rsidRDefault="00537B19" w:rsidP="00537B1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Пятимандатный избирательный округ №2</w:t>
      </w:r>
    </w:p>
    <w:p w:rsidR="00537B19" w:rsidRDefault="00537B19" w:rsidP="00537B19">
      <w:pPr>
        <w:spacing w:after="0" w:line="240" w:lineRule="auto"/>
        <w:jc w:val="both"/>
        <w:rPr>
          <w:rFonts w:ascii="Times New Roman" w:hAnsi="Times New Roman" w:cs="Times New Roman"/>
          <w:b/>
          <w:sz w:val="24"/>
          <w:szCs w:val="24"/>
        </w:rPr>
      </w:pPr>
    </w:p>
    <w:p w:rsidR="00537B19" w:rsidRDefault="00537B19" w:rsidP="00537B1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Границы избирательного округа: </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Гагарина ул. д.2, д.3, д.5а, д.6, д.7, д.9, д.10, д.11, д. 12, д.13, д.14, д.15, д.16, д.17, д.17а, д.18, д.19, д.22, д.23, д.24, д.25, д.26, д. 27, д.28, д.30, д.32, д.34, д.36, д. 38, д. 38 к.1, д. 40, д.42/10; Мира пр-кт д.2, д.3, д.4, д.5, д. 9, д.10, д.11, д.13, д.17, д.21, д.25/21, д.29, д.31, д.33;</w:t>
      </w:r>
      <w:r>
        <w:rPr>
          <w:rFonts w:ascii="Times New Roman" w:hAnsi="Times New Roman" w:cs="Times New Roman"/>
          <w:sz w:val="24"/>
          <w:szCs w:val="24"/>
        </w:rPr>
        <w:tab/>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Победы ул. д.2, д.2 к.1, д.10/1, д.11, д.12, д.14, д.15, д.15 к.1, д.17;</w:t>
      </w:r>
      <w:r>
        <w:rPr>
          <w:rFonts w:ascii="Times New Roman" w:hAnsi="Times New Roman" w:cs="Times New Roman"/>
          <w:sz w:val="24"/>
          <w:szCs w:val="24"/>
        </w:rPr>
        <w:tab/>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Парковая ул. д.6, д.8, д.8 к.1, д.8 к.2, д. 8 к.3;</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Строителей ул. д.1, д. 3, д. 5, д.7, д. 9, д.11, д.13;</w:t>
      </w:r>
      <w:r>
        <w:rPr>
          <w:rFonts w:ascii="Times New Roman" w:hAnsi="Times New Roman" w:cs="Times New Roman"/>
          <w:sz w:val="24"/>
          <w:szCs w:val="24"/>
        </w:rPr>
        <w:tab/>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Лесная ул. д. 3, д.5, д.6, д.7, д.8, д.9, д. 10, д.11, д. 11 к. 1;</w:t>
      </w:r>
      <w:r>
        <w:rPr>
          <w:rFonts w:ascii="Times New Roman" w:hAnsi="Times New Roman" w:cs="Times New Roman"/>
          <w:sz w:val="24"/>
          <w:szCs w:val="24"/>
        </w:rPr>
        <w:tab/>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Ленина ул. д.16, д. 18, д.18а, д. 20, д. 22, д.21, д. 23, д. 24, д. 29, д.31, д.33, д.35, д.37; </w:t>
      </w:r>
      <w:r>
        <w:rPr>
          <w:rFonts w:ascii="Times New Roman" w:hAnsi="Times New Roman" w:cs="Times New Roman"/>
          <w:sz w:val="24"/>
          <w:szCs w:val="24"/>
        </w:rPr>
        <w:tab/>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Новая ул. д.7, д.9, д.9а, д.15, д.19, д.21;</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Кирова ул. д.7;</w:t>
      </w:r>
    </w:p>
    <w:p w:rsidR="00537B19" w:rsidRDefault="00537B19" w:rsidP="00537B19">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Ашхабадская ул.33. </w:t>
      </w:r>
      <w:r>
        <w:rPr>
          <w:rFonts w:ascii="Times New Roman" w:hAnsi="Times New Roman" w:cs="Times New Roman"/>
          <w:sz w:val="24"/>
          <w:szCs w:val="24"/>
        </w:rPr>
        <w:tab/>
      </w:r>
    </w:p>
    <w:p w:rsidR="00537B19" w:rsidRDefault="00537B19" w:rsidP="00537B19">
      <w:pPr>
        <w:spacing w:after="0" w:line="240" w:lineRule="auto"/>
        <w:jc w:val="both"/>
        <w:rPr>
          <w:rFonts w:ascii="Times New Roman" w:hAnsi="Times New Roman" w:cs="Times New Roman"/>
          <w:b/>
          <w:sz w:val="24"/>
          <w:szCs w:val="24"/>
        </w:rPr>
      </w:pPr>
    </w:p>
    <w:p w:rsidR="00537B19" w:rsidRDefault="00537B19" w:rsidP="00537B1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Число избирателей в избирательном округе – 13 955</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Количество мандатов, замещаемых в избирательном округе - 5 </w:t>
      </w:r>
    </w:p>
    <w:p w:rsidR="00537B19" w:rsidRDefault="00537B19" w:rsidP="00537B19">
      <w:pPr>
        <w:spacing w:after="0" w:line="240" w:lineRule="auto"/>
        <w:jc w:val="both"/>
        <w:rPr>
          <w:rFonts w:ascii="Times New Roman" w:hAnsi="Times New Roman" w:cs="Times New Roman"/>
          <w:sz w:val="24"/>
          <w:szCs w:val="24"/>
        </w:rPr>
      </w:pPr>
    </w:p>
    <w:p w:rsidR="00537B19" w:rsidRDefault="00537B19" w:rsidP="00537B19">
      <w:pPr>
        <w:spacing w:after="0" w:line="240" w:lineRule="auto"/>
        <w:jc w:val="center"/>
        <w:rPr>
          <w:rFonts w:ascii="Times New Roman" w:hAnsi="Times New Roman" w:cs="Times New Roman"/>
          <w:b/>
          <w:sz w:val="24"/>
          <w:szCs w:val="24"/>
        </w:rPr>
      </w:pPr>
    </w:p>
    <w:p w:rsidR="00537B19" w:rsidRDefault="00537B19" w:rsidP="00537B19">
      <w:pPr>
        <w:spacing w:after="0" w:line="240" w:lineRule="auto"/>
        <w:jc w:val="center"/>
        <w:rPr>
          <w:rFonts w:ascii="Times New Roman" w:hAnsi="Times New Roman" w:cs="Times New Roman"/>
          <w:b/>
          <w:sz w:val="24"/>
          <w:szCs w:val="24"/>
        </w:rPr>
      </w:pPr>
    </w:p>
    <w:p w:rsidR="00537B19" w:rsidRDefault="00537B19" w:rsidP="00537B19">
      <w:pPr>
        <w:spacing w:after="0" w:line="240" w:lineRule="auto"/>
        <w:jc w:val="center"/>
        <w:rPr>
          <w:rFonts w:ascii="Times New Roman" w:hAnsi="Times New Roman" w:cs="Times New Roman"/>
          <w:b/>
          <w:sz w:val="24"/>
          <w:szCs w:val="24"/>
        </w:rPr>
      </w:pPr>
    </w:p>
    <w:p w:rsidR="00537B19" w:rsidRDefault="00537B19" w:rsidP="00537B19">
      <w:pPr>
        <w:spacing w:after="0" w:line="240" w:lineRule="auto"/>
        <w:jc w:val="center"/>
        <w:rPr>
          <w:rFonts w:ascii="Times New Roman" w:hAnsi="Times New Roman" w:cs="Times New Roman"/>
          <w:b/>
          <w:sz w:val="24"/>
          <w:szCs w:val="24"/>
        </w:rPr>
      </w:pPr>
    </w:p>
    <w:p w:rsidR="00537B19" w:rsidRDefault="00537B19" w:rsidP="00537B19">
      <w:pPr>
        <w:spacing w:after="0" w:line="240" w:lineRule="auto"/>
        <w:jc w:val="both"/>
        <w:rPr>
          <w:rFonts w:ascii="Times New Roman" w:hAnsi="Times New Roman" w:cs="Times New Roman"/>
          <w:b/>
          <w:sz w:val="24"/>
          <w:szCs w:val="24"/>
        </w:rPr>
      </w:pPr>
    </w:p>
    <w:p w:rsidR="00537B19" w:rsidRDefault="00537B19" w:rsidP="00537B1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Пятимандатный избирательный округ №3</w:t>
      </w:r>
    </w:p>
    <w:p w:rsidR="00537B19" w:rsidRDefault="00537B19" w:rsidP="00537B19">
      <w:pPr>
        <w:spacing w:after="0" w:line="240" w:lineRule="auto"/>
        <w:jc w:val="both"/>
        <w:rPr>
          <w:rFonts w:ascii="Times New Roman" w:hAnsi="Times New Roman" w:cs="Times New Roman"/>
          <w:b/>
          <w:sz w:val="24"/>
          <w:szCs w:val="24"/>
        </w:rPr>
      </w:pPr>
    </w:p>
    <w:p w:rsidR="00537B19" w:rsidRDefault="00537B19" w:rsidP="00537B1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Границы избирательного округа: </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Комсомольская ул. д.1, д.3, д.3а, д.4, д.5, д.5а, д.6, д. 7, д.9, д.10, д. 10 к.1, д.11, д.12 д.13, д.14, д.18/2, д.21, д. 23, д.22, д.25, д.26, д.27, д.28, д.30, д. 32;</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Дзержинского ул. д.1, д.2, д.2 к.4, д.3, д.3 к.2, д.4, д.4 к.2, д. 4 к. 3, д. 5 к.2, д.6/2, д.7, д.8, д.9;</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Войтовича ул. д.2, д.3, д.4, д.6;</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Калинина ул. д.3, д.8, д.10, д. 12, д.14, д.20, д.22, д.24;</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Новогиреевская ул. д.6, д.7, д.8, д.9, д.10;</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Ленина ул. д.2, д.3, д.4, д.8, 8А, д.10, д.12, д.14, д. 15, д. 17а, д.19/10;</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Новая ул. д.2, д.4, д.6, д.6а, д.8, д.10, д.14 к.1, д.14 к.3, д.18;</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Ашхабадская ул. д.1, д.19б, д. 21, д.23, д.25, д.27, д.27 к.1, д.27 к.2, д.27 к.3;</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Кирова ул. д. 7 к.1, д.9;</w:t>
      </w:r>
      <w:r>
        <w:rPr>
          <w:rFonts w:ascii="Times New Roman" w:hAnsi="Times New Roman" w:cs="Times New Roman"/>
          <w:sz w:val="24"/>
          <w:szCs w:val="24"/>
        </w:rPr>
        <w:tab/>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Октября ул. д. 3, д.5;</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Юбилейный пр-кт д.11, д.13.</w:t>
      </w:r>
    </w:p>
    <w:p w:rsidR="00537B19" w:rsidRDefault="00537B19" w:rsidP="00537B19">
      <w:pPr>
        <w:spacing w:after="0" w:line="240" w:lineRule="auto"/>
        <w:jc w:val="both"/>
        <w:rPr>
          <w:rFonts w:ascii="Times New Roman" w:hAnsi="Times New Roman" w:cs="Times New Roman"/>
          <w:b/>
          <w:sz w:val="24"/>
          <w:szCs w:val="24"/>
        </w:rPr>
      </w:pPr>
    </w:p>
    <w:p w:rsidR="00537B19" w:rsidRDefault="00537B19" w:rsidP="00537B1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Число избирателей в избирательном округе – 13 703</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Количество мандатов, замещаемых в избирательном округе - 5 </w:t>
      </w:r>
    </w:p>
    <w:p w:rsidR="00537B19" w:rsidRDefault="00537B19" w:rsidP="00537B19">
      <w:pPr>
        <w:spacing w:after="0" w:line="240" w:lineRule="auto"/>
        <w:jc w:val="center"/>
        <w:rPr>
          <w:rFonts w:ascii="Times New Roman" w:hAnsi="Times New Roman" w:cs="Times New Roman"/>
          <w:b/>
          <w:sz w:val="24"/>
          <w:szCs w:val="24"/>
        </w:rPr>
      </w:pPr>
    </w:p>
    <w:p w:rsidR="00537B19" w:rsidRDefault="00537B19" w:rsidP="00537B19">
      <w:pPr>
        <w:spacing w:after="0" w:line="240" w:lineRule="auto"/>
        <w:jc w:val="center"/>
        <w:rPr>
          <w:rFonts w:ascii="Times New Roman" w:hAnsi="Times New Roman" w:cs="Times New Roman"/>
          <w:b/>
          <w:sz w:val="24"/>
          <w:szCs w:val="24"/>
        </w:rPr>
      </w:pPr>
    </w:p>
    <w:p w:rsidR="00537B19" w:rsidRDefault="00537B19" w:rsidP="00537B1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Пятимандатный избирательный округ №4</w:t>
      </w:r>
    </w:p>
    <w:p w:rsidR="00537B19" w:rsidRDefault="00537B19" w:rsidP="00537B19">
      <w:pPr>
        <w:spacing w:after="0" w:line="240" w:lineRule="auto"/>
        <w:ind w:firstLine="708"/>
        <w:jc w:val="both"/>
        <w:rPr>
          <w:rFonts w:ascii="Times New Roman" w:hAnsi="Times New Roman" w:cs="Times New Roman"/>
          <w:sz w:val="24"/>
          <w:szCs w:val="24"/>
        </w:rPr>
      </w:pPr>
    </w:p>
    <w:p w:rsidR="00537B19" w:rsidRDefault="00537B19" w:rsidP="00537B1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Границы избирательного округа: </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Молодежная ул. д.1, д. 2, д.4, д.5, д.6; </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Октября ул. д.1, д.2, д.6, д.8;  </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Юбилейный пр-т д.1, д.2, д.2 к.1, д.3, д.4, д.5, д.6, д.7, д.8, д.9, д.10, д.12, д.14, д.15, д.16, д. 17;   </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Носовихинское шоссе д.3, д.6, д.8, д.11;</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Южная ул. д. 2, д.9, д.10, д.11, д.13, д.15, д.19;  </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Котовского ул. д.4, д. 4 к.1, д.6, д.12;</w:t>
      </w:r>
      <w:r>
        <w:rPr>
          <w:rFonts w:ascii="Times New Roman" w:hAnsi="Times New Roman" w:cs="Times New Roman"/>
          <w:sz w:val="24"/>
          <w:szCs w:val="24"/>
        </w:rPr>
        <w:tab/>
      </w:r>
    </w:p>
    <w:p w:rsidR="00537B19" w:rsidRDefault="00537B19" w:rsidP="00537B19">
      <w:pPr>
        <w:spacing w:after="0" w:line="240" w:lineRule="auto"/>
        <w:jc w:val="both"/>
        <w:rPr>
          <w:rFonts w:ascii="Times New Roman" w:hAnsi="Times New Roman" w:cs="Times New Roman"/>
          <w:b/>
          <w:sz w:val="24"/>
          <w:szCs w:val="24"/>
        </w:rPr>
      </w:pPr>
    </w:p>
    <w:p w:rsidR="00537B19" w:rsidRDefault="00537B19" w:rsidP="00537B1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Число избирателей в избирательном округе – 13 522</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Количество мандатов, замещаемых в избирательном округе - 5 </w:t>
      </w:r>
    </w:p>
    <w:p w:rsidR="00537B19" w:rsidRDefault="00537B19" w:rsidP="00537B19">
      <w:pPr>
        <w:spacing w:after="0" w:line="240" w:lineRule="auto"/>
        <w:jc w:val="center"/>
        <w:rPr>
          <w:rFonts w:ascii="Times New Roman" w:hAnsi="Times New Roman" w:cs="Times New Roman"/>
          <w:b/>
          <w:sz w:val="24"/>
          <w:szCs w:val="24"/>
        </w:rPr>
      </w:pPr>
    </w:p>
    <w:p w:rsidR="00537B19" w:rsidRDefault="00537B19" w:rsidP="00537B1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Пятимандатный избирательный округ №5</w:t>
      </w:r>
    </w:p>
    <w:p w:rsidR="00537B19" w:rsidRDefault="00537B19" w:rsidP="00537B19">
      <w:pPr>
        <w:spacing w:after="0" w:line="240" w:lineRule="auto"/>
        <w:ind w:firstLine="708"/>
        <w:jc w:val="both"/>
        <w:rPr>
          <w:rFonts w:ascii="Times New Roman" w:hAnsi="Times New Roman" w:cs="Times New Roman"/>
          <w:sz w:val="24"/>
          <w:szCs w:val="24"/>
        </w:rPr>
      </w:pPr>
    </w:p>
    <w:p w:rsidR="00537B19" w:rsidRDefault="00537B19" w:rsidP="00537B1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Границы избирательного округа: </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Носовихинское шоссе д.14, д.15, д.16, д. 17, д.18, д. 19, д. 20, д. 21, д.22, д.23, д.25, д.27, д. 37, д. 62;     </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Юбилейный пр-т д. 24/7, д. 26, д. 30/2, д.32/1, д.33, д.34, д.31, д.36, д.37, д. 38, д.39, д.40, д.41, д.42, д. 44, д.47, д.48, д.49, д.51, д.52, д.53, д.54, д.55, д.56, д.58, д.59, д.60, д.61, д.63, д.66, д. 67, д.68, д. 69, д.72, д.78;</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Октября ул. д.18, д.20, д.22, д.24, д.28, д.30, д.38, д.42, д.44, д.48, д. 52;                    </w:t>
      </w:r>
    </w:p>
    <w:p w:rsidR="00537B19" w:rsidRDefault="00537B19" w:rsidP="00537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Котовского ул. д. 3, д. 5, д.7, д.8, д.9, д.11; </w:t>
      </w:r>
    </w:p>
    <w:p w:rsidR="00537B19" w:rsidRDefault="00537B19" w:rsidP="00537B19">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ул. имени академика В.Н.Челомея д.7, д.9; </w:t>
      </w:r>
    </w:p>
    <w:p w:rsidR="00537B19" w:rsidRDefault="00537B19" w:rsidP="00537B19">
      <w:pPr>
        <w:spacing w:after="0" w:line="240" w:lineRule="auto"/>
        <w:ind w:firstLine="708"/>
        <w:jc w:val="both"/>
        <w:rPr>
          <w:rFonts w:ascii="Times New Roman" w:hAnsi="Times New Roman" w:cs="Times New Roman"/>
          <w:sz w:val="24"/>
          <w:szCs w:val="24"/>
        </w:rPr>
      </w:pPr>
    </w:p>
    <w:p w:rsidR="00537B19" w:rsidRDefault="00537B19" w:rsidP="00537B1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Число избирателей в избирательном округе – 13 429</w:t>
      </w:r>
    </w:p>
    <w:p w:rsidR="00537B19" w:rsidRDefault="00537B19" w:rsidP="00537B19">
      <w:pPr>
        <w:spacing w:after="0" w:line="240" w:lineRule="auto"/>
        <w:jc w:val="both"/>
        <w:rPr>
          <w:rFonts w:ascii="Times New Roman" w:hAnsi="Times New Roman" w:cs="Times New Roman"/>
          <w:i/>
          <w:sz w:val="20"/>
          <w:szCs w:val="20"/>
        </w:rPr>
      </w:pPr>
      <w:r>
        <w:rPr>
          <w:rFonts w:ascii="Times New Roman" w:hAnsi="Times New Roman" w:cs="Times New Roman"/>
          <w:b/>
          <w:sz w:val="24"/>
          <w:szCs w:val="24"/>
        </w:rPr>
        <w:tab/>
      </w:r>
      <w:r>
        <w:rPr>
          <w:rFonts w:ascii="Times New Roman" w:hAnsi="Times New Roman" w:cs="Times New Roman"/>
          <w:sz w:val="24"/>
          <w:szCs w:val="24"/>
        </w:rPr>
        <w:t xml:space="preserve">Количество мандатов, замещаемых в избирательном округе - 5 </w:t>
      </w:r>
    </w:p>
    <w:p w:rsidR="00537B19" w:rsidRDefault="00537B19" w:rsidP="00537B19">
      <w:pPr>
        <w:spacing w:after="0" w:line="240" w:lineRule="auto"/>
        <w:rPr>
          <w:rFonts w:ascii="Times New Roman" w:hAnsi="Times New Roman" w:cs="Times New Roman"/>
          <w:i/>
          <w:sz w:val="20"/>
          <w:szCs w:val="20"/>
        </w:rPr>
      </w:pPr>
    </w:p>
    <w:p w:rsidR="00537B19" w:rsidRDefault="00537B19" w:rsidP="00537B19">
      <w:pPr>
        <w:spacing w:after="0" w:line="240" w:lineRule="auto"/>
        <w:rPr>
          <w:rFonts w:ascii="Times New Roman" w:hAnsi="Times New Roman" w:cs="Times New Roman"/>
          <w:sz w:val="20"/>
          <w:szCs w:val="20"/>
        </w:rPr>
        <w:sectPr w:rsidR="00537B19">
          <w:pgSz w:w="12240" w:h="15840"/>
          <w:pgMar w:top="567" w:right="567" w:bottom="567" w:left="1134" w:header="720" w:footer="720" w:gutter="0"/>
          <w:cols w:space="720"/>
        </w:sectPr>
      </w:pPr>
    </w:p>
    <w:p w:rsidR="00537B19" w:rsidRPr="00537B19" w:rsidRDefault="00537B19" w:rsidP="00537B19">
      <w:pPr>
        <w:pStyle w:val="a5"/>
        <w:ind w:firstLine="7371"/>
        <w:rPr>
          <w:rFonts w:ascii="Times New Roman" w:hAnsi="Times New Roman" w:cs="Times New Roman"/>
          <w:sz w:val="20"/>
          <w:szCs w:val="20"/>
        </w:rPr>
      </w:pPr>
      <w:r>
        <w:rPr>
          <w:rFonts w:ascii="Times New Roman" w:hAnsi="Times New Roman" w:cs="Times New Roman"/>
          <w:sz w:val="20"/>
          <w:szCs w:val="20"/>
        </w:rPr>
        <w:lastRenderedPageBreak/>
        <w:t>Приложение №</w:t>
      </w:r>
      <w:r w:rsidRPr="00537B19">
        <w:rPr>
          <w:rFonts w:ascii="Times New Roman" w:hAnsi="Times New Roman" w:cs="Times New Roman"/>
          <w:sz w:val="20"/>
          <w:szCs w:val="20"/>
        </w:rPr>
        <w:t xml:space="preserve"> 2</w:t>
      </w:r>
    </w:p>
    <w:p w:rsidR="00537B19" w:rsidRDefault="00537B19" w:rsidP="00537B19">
      <w:pPr>
        <w:pStyle w:val="a5"/>
        <w:ind w:firstLine="7088"/>
        <w:rPr>
          <w:rFonts w:ascii="Times New Roman" w:hAnsi="Times New Roman" w:cs="Times New Roman"/>
          <w:sz w:val="20"/>
          <w:szCs w:val="20"/>
        </w:rPr>
      </w:pPr>
      <w:r>
        <w:rPr>
          <w:rFonts w:ascii="Times New Roman" w:hAnsi="Times New Roman" w:cs="Times New Roman"/>
          <w:sz w:val="20"/>
          <w:szCs w:val="20"/>
        </w:rPr>
        <w:t xml:space="preserve">к Решению Совета депутатов </w:t>
      </w:r>
    </w:p>
    <w:p w:rsidR="00537B19" w:rsidRDefault="00537B19" w:rsidP="00537B19">
      <w:pPr>
        <w:pStyle w:val="a5"/>
        <w:ind w:firstLine="7088"/>
        <w:rPr>
          <w:rFonts w:ascii="Times New Roman" w:hAnsi="Times New Roman" w:cs="Times New Roman"/>
          <w:sz w:val="20"/>
          <w:szCs w:val="20"/>
        </w:rPr>
      </w:pPr>
      <w:r>
        <w:rPr>
          <w:rFonts w:ascii="Times New Roman" w:hAnsi="Times New Roman" w:cs="Times New Roman"/>
          <w:sz w:val="20"/>
          <w:szCs w:val="20"/>
        </w:rPr>
        <w:t xml:space="preserve">города Реутов </w:t>
      </w:r>
    </w:p>
    <w:p w:rsidR="00537B19" w:rsidRDefault="00537B19" w:rsidP="00537B19">
      <w:pPr>
        <w:pStyle w:val="a5"/>
        <w:ind w:firstLine="7088"/>
        <w:rPr>
          <w:rFonts w:ascii="Times New Roman" w:hAnsi="Times New Roman" w:cs="Times New Roman"/>
          <w:sz w:val="20"/>
          <w:szCs w:val="20"/>
        </w:rPr>
      </w:pPr>
      <w:r>
        <w:rPr>
          <w:rFonts w:ascii="Times New Roman" w:hAnsi="Times New Roman" w:cs="Times New Roman"/>
          <w:sz w:val="20"/>
          <w:szCs w:val="20"/>
        </w:rPr>
        <w:t>от 17.04.2019 № 595/121</w:t>
      </w:r>
    </w:p>
    <w:p w:rsidR="00537B19" w:rsidRDefault="00537B19" w:rsidP="00537B19">
      <w:pPr>
        <w:spacing w:after="0" w:line="240" w:lineRule="auto"/>
        <w:jc w:val="center"/>
        <w:rPr>
          <w:rFonts w:ascii="Times New Roman" w:hAnsi="Times New Roman" w:cs="Times New Roman"/>
          <w:b/>
          <w:sz w:val="20"/>
          <w:szCs w:val="20"/>
        </w:rPr>
      </w:pPr>
    </w:p>
    <w:p w:rsidR="00537B19" w:rsidRDefault="00537B19" w:rsidP="00537B1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Графическое изображение схемы многомандатных избирательных округов</w:t>
      </w:r>
    </w:p>
    <w:p w:rsidR="00537B19" w:rsidRDefault="00537B19" w:rsidP="00537B1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для проведе6ния выборов депутатов Совета депутатов городского округа Реутов</w:t>
      </w:r>
    </w:p>
    <w:p w:rsidR="00B5741A" w:rsidRDefault="00537B19" w:rsidP="00537B19">
      <w:pPr>
        <w:spacing w:after="0" w:line="240" w:lineRule="auto"/>
        <w:jc w:val="center"/>
        <w:rPr>
          <w:rFonts w:ascii="Times New Roman" w:eastAsia="Calibri" w:hAnsi="Times New Roman" w:cs="Times New Roman"/>
          <w:b/>
          <w:sz w:val="24"/>
          <w:szCs w:val="24"/>
        </w:rPr>
      </w:pPr>
      <w:r>
        <w:rPr>
          <w:b/>
          <w:noProof/>
          <w:sz w:val="24"/>
          <w:szCs w:val="24"/>
          <w:lang w:eastAsia="ru-RU"/>
        </w:rPr>
        <w:drawing>
          <wp:inline distT="0" distB="0" distL="0" distR="0">
            <wp:extent cx="5724525" cy="8105775"/>
            <wp:effectExtent l="0" t="0" r="9525" b="9525"/>
            <wp:docPr id="1" name="Рисунок 1" descr="Округа и учас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круга и участк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sectPr w:rsidR="00B5741A" w:rsidSect="00537B19">
      <w:pgSz w:w="12240" w:h="15840"/>
      <w:pgMar w:top="567" w:right="851" w:bottom="567"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5D6" w:rsidRDefault="00DE05D6" w:rsidP="005F3ED0">
      <w:pPr>
        <w:spacing w:after="0" w:line="240" w:lineRule="auto"/>
      </w:pPr>
      <w:r>
        <w:separator/>
      </w:r>
    </w:p>
  </w:endnote>
  <w:endnote w:type="continuationSeparator" w:id="0">
    <w:p w:rsidR="00DE05D6" w:rsidRDefault="00DE05D6" w:rsidP="005F3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5D6" w:rsidRDefault="00DE05D6" w:rsidP="005F3ED0">
      <w:pPr>
        <w:spacing w:after="0" w:line="240" w:lineRule="auto"/>
      </w:pPr>
      <w:r>
        <w:separator/>
      </w:r>
    </w:p>
  </w:footnote>
  <w:footnote w:type="continuationSeparator" w:id="0">
    <w:p w:rsidR="00DE05D6" w:rsidRDefault="00DE05D6" w:rsidP="005F3E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EF5BE8"/>
    <w:multiLevelType w:val="hybridMultilevel"/>
    <w:tmpl w:val="481A6E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89105CD"/>
    <w:multiLevelType w:val="hybridMultilevel"/>
    <w:tmpl w:val="481A6E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92704B1"/>
    <w:multiLevelType w:val="hybridMultilevel"/>
    <w:tmpl w:val="481A6E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46D"/>
    <w:rsid w:val="00032F77"/>
    <w:rsid w:val="000536C3"/>
    <w:rsid w:val="00064BFC"/>
    <w:rsid w:val="001107B9"/>
    <w:rsid w:val="0013735F"/>
    <w:rsid w:val="001537CB"/>
    <w:rsid w:val="0017346D"/>
    <w:rsid w:val="00190827"/>
    <w:rsid w:val="001A2CA8"/>
    <w:rsid w:val="001B5580"/>
    <w:rsid w:val="001B57C6"/>
    <w:rsid w:val="001F0D33"/>
    <w:rsid w:val="002A0137"/>
    <w:rsid w:val="00442267"/>
    <w:rsid w:val="0046782F"/>
    <w:rsid w:val="004C17C9"/>
    <w:rsid w:val="0053067C"/>
    <w:rsid w:val="00537B19"/>
    <w:rsid w:val="005524A1"/>
    <w:rsid w:val="00575D4F"/>
    <w:rsid w:val="005B0CB9"/>
    <w:rsid w:val="005F3ED0"/>
    <w:rsid w:val="00646FB8"/>
    <w:rsid w:val="00737E49"/>
    <w:rsid w:val="007527AA"/>
    <w:rsid w:val="007A16B8"/>
    <w:rsid w:val="007F49E3"/>
    <w:rsid w:val="0080175C"/>
    <w:rsid w:val="008108B4"/>
    <w:rsid w:val="00815502"/>
    <w:rsid w:val="00826C52"/>
    <w:rsid w:val="00844212"/>
    <w:rsid w:val="00847934"/>
    <w:rsid w:val="00850825"/>
    <w:rsid w:val="008B3378"/>
    <w:rsid w:val="00967069"/>
    <w:rsid w:val="009741DF"/>
    <w:rsid w:val="00975166"/>
    <w:rsid w:val="009A5492"/>
    <w:rsid w:val="009C5E1D"/>
    <w:rsid w:val="009E3DBE"/>
    <w:rsid w:val="00A02B67"/>
    <w:rsid w:val="00A72AFD"/>
    <w:rsid w:val="00AC490C"/>
    <w:rsid w:val="00AC7DEB"/>
    <w:rsid w:val="00AE6B8F"/>
    <w:rsid w:val="00AE7ABB"/>
    <w:rsid w:val="00B4475C"/>
    <w:rsid w:val="00B5741A"/>
    <w:rsid w:val="00B60405"/>
    <w:rsid w:val="00D63ED7"/>
    <w:rsid w:val="00DD4B08"/>
    <w:rsid w:val="00DE05D6"/>
    <w:rsid w:val="00E54AA3"/>
    <w:rsid w:val="00EA71DB"/>
    <w:rsid w:val="00EC5DF8"/>
    <w:rsid w:val="00ED4FE5"/>
    <w:rsid w:val="00F12BD6"/>
    <w:rsid w:val="00F208C0"/>
    <w:rsid w:val="00F404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3F40A9-33CE-42F8-9F75-70C7D07CF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C7D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C7D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C7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08C0"/>
    <w:pPr>
      <w:ind w:left="720"/>
      <w:contextualSpacing/>
    </w:pPr>
  </w:style>
  <w:style w:type="table" w:styleId="a4">
    <w:name w:val="Table Grid"/>
    <w:basedOn w:val="a1"/>
    <w:uiPriority w:val="59"/>
    <w:rsid w:val="00032F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AC7DEB"/>
    <w:pPr>
      <w:spacing w:after="0" w:line="240" w:lineRule="auto"/>
    </w:pPr>
  </w:style>
  <w:style w:type="character" w:customStyle="1" w:styleId="10">
    <w:name w:val="Заголовок 1 Знак"/>
    <w:basedOn w:val="a0"/>
    <w:link w:val="1"/>
    <w:uiPriority w:val="9"/>
    <w:rsid w:val="00AC7DE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C7DE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C7DEB"/>
    <w:rPr>
      <w:rFonts w:asciiTheme="majorHAnsi" w:eastAsiaTheme="majorEastAsia" w:hAnsiTheme="majorHAnsi" w:cstheme="majorBidi"/>
      <w:b/>
      <w:bCs/>
      <w:color w:val="4F81BD" w:themeColor="accent1"/>
    </w:rPr>
  </w:style>
  <w:style w:type="paragraph" w:styleId="a6">
    <w:name w:val="header"/>
    <w:basedOn w:val="a"/>
    <w:link w:val="a7"/>
    <w:uiPriority w:val="99"/>
    <w:unhideWhenUsed/>
    <w:rsid w:val="005F3ED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F3ED0"/>
  </w:style>
  <w:style w:type="paragraph" w:styleId="a8">
    <w:name w:val="footer"/>
    <w:basedOn w:val="a"/>
    <w:link w:val="a9"/>
    <w:uiPriority w:val="99"/>
    <w:unhideWhenUsed/>
    <w:rsid w:val="005F3ED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F3ED0"/>
  </w:style>
  <w:style w:type="paragraph" w:styleId="aa">
    <w:name w:val="Balloon Text"/>
    <w:basedOn w:val="a"/>
    <w:link w:val="ab"/>
    <w:uiPriority w:val="99"/>
    <w:semiHidden/>
    <w:unhideWhenUsed/>
    <w:rsid w:val="00A02B6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02B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890416">
      <w:bodyDiv w:val="1"/>
      <w:marLeft w:val="0"/>
      <w:marRight w:val="0"/>
      <w:marTop w:val="0"/>
      <w:marBottom w:val="0"/>
      <w:divBdr>
        <w:top w:val="none" w:sz="0" w:space="0" w:color="auto"/>
        <w:left w:val="none" w:sz="0" w:space="0" w:color="auto"/>
        <w:bottom w:val="none" w:sz="0" w:space="0" w:color="auto"/>
        <w:right w:val="none" w:sz="0" w:space="0" w:color="auto"/>
      </w:divBdr>
    </w:div>
    <w:div w:id="1442457542">
      <w:bodyDiv w:val="1"/>
      <w:marLeft w:val="0"/>
      <w:marRight w:val="0"/>
      <w:marTop w:val="0"/>
      <w:marBottom w:val="0"/>
      <w:divBdr>
        <w:top w:val="none" w:sz="0" w:space="0" w:color="auto"/>
        <w:left w:val="none" w:sz="0" w:space="0" w:color="auto"/>
        <w:bottom w:val="none" w:sz="0" w:space="0" w:color="auto"/>
        <w:right w:val="none" w:sz="0" w:space="0" w:color="auto"/>
      </w:divBdr>
    </w:div>
    <w:div w:id="1449347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781</Words>
  <Characters>4457</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5228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Авоян Ж.Н</dc:creator>
  <cp:lastModifiedBy>Мышляева</cp:lastModifiedBy>
  <cp:revision>14</cp:revision>
  <cp:lastPrinted>2019-04-16T12:49:00Z</cp:lastPrinted>
  <dcterms:created xsi:type="dcterms:W3CDTF">2014-04-25T06:00:00Z</dcterms:created>
  <dcterms:modified xsi:type="dcterms:W3CDTF">2019-05-07T06:53:00Z</dcterms:modified>
</cp:coreProperties>
</file>